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5F99D">
      <w:pPr>
        <w:jc w:val="center"/>
        <w:rPr>
          <w:rFonts w:hint="eastAsia"/>
          <w:b/>
          <w:bCs/>
          <w:sz w:val="32"/>
          <w:szCs w:val="32"/>
        </w:rPr>
      </w:pPr>
      <w:bookmarkStart w:id="0" w:name="_GoBack"/>
      <w:r>
        <w:rPr>
          <w:rFonts w:hint="eastAsia"/>
          <w:b/>
          <w:bCs/>
          <w:sz w:val="32"/>
          <w:szCs w:val="32"/>
          <w:lang w:val="en-US" w:eastAsia="zh-CN"/>
        </w:rPr>
        <w:t>检验合同变更补充</w:t>
      </w:r>
      <w:r>
        <w:rPr>
          <w:rFonts w:hint="eastAsia"/>
          <w:b/>
          <w:bCs/>
          <w:sz w:val="32"/>
          <w:szCs w:val="32"/>
        </w:rPr>
        <w:t>记录表</w:t>
      </w:r>
    </w:p>
    <w:bookmarkEnd w:id="0"/>
    <w:p w14:paraId="4C152342">
      <w:pPr>
        <w:ind w:firstLine="4800" w:firstLineChars="2000"/>
        <w:jc w:val="center"/>
        <w:rPr>
          <w:rFonts w:hint="eastAsia" w:eastAsia="宋体"/>
          <w:b w:val="0"/>
          <w:bCs w:val="0"/>
          <w:sz w:val="24"/>
          <w:szCs w:val="24"/>
          <w:lang w:val="en-US" w:eastAsia="zh-CN"/>
        </w:rPr>
      </w:pPr>
      <w:r>
        <w:rPr>
          <w:rFonts w:hint="eastAsia"/>
          <w:b w:val="0"/>
          <w:bCs w:val="0"/>
          <w:sz w:val="24"/>
          <w:szCs w:val="24"/>
          <w:lang w:val="en-US" w:eastAsia="zh-CN"/>
        </w:rPr>
        <w:t>编号：</w:t>
      </w:r>
    </w:p>
    <w:tbl>
      <w:tblPr>
        <w:tblStyle w:val="5"/>
        <w:tblW w:w="9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7"/>
        <w:gridCol w:w="1940"/>
        <w:gridCol w:w="2798"/>
        <w:gridCol w:w="2883"/>
      </w:tblGrid>
      <w:tr w14:paraId="15121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2097" w:type="dxa"/>
            <w:noWrap w:val="0"/>
            <w:vAlign w:val="center"/>
          </w:tcPr>
          <w:p w14:paraId="4E895A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申请单位</w:t>
            </w:r>
          </w:p>
        </w:tc>
        <w:tc>
          <w:tcPr>
            <w:tcW w:w="7621" w:type="dxa"/>
            <w:gridSpan w:val="3"/>
            <w:noWrap w:val="0"/>
            <w:vAlign w:val="center"/>
          </w:tcPr>
          <w:p w14:paraId="415B21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p>
        </w:tc>
      </w:tr>
      <w:tr w14:paraId="51868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2097" w:type="dxa"/>
            <w:noWrap w:val="0"/>
            <w:vAlign w:val="center"/>
          </w:tcPr>
          <w:p w14:paraId="3F2926D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报告编号</w:t>
            </w:r>
          </w:p>
        </w:tc>
        <w:tc>
          <w:tcPr>
            <w:tcW w:w="1940" w:type="dxa"/>
            <w:noWrap w:val="0"/>
            <w:vAlign w:val="center"/>
          </w:tcPr>
          <w:p w14:paraId="5BD3DE3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p>
        </w:tc>
        <w:tc>
          <w:tcPr>
            <w:tcW w:w="2798" w:type="dxa"/>
            <w:noWrap w:val="0"/>
            <w:vAlign w:val="center"/>
          </w:tcPr>
          <w:p w14:paraId="2D10E3BC">
            <w:pPr>
              <w:keepNext w:val="0"/>
              <w:keepLines w:val="0"/>
              <w:pageBreakBefore w:val="0"/>
              <w:widowControl w:val="0"/>
              <w:tabs>
                <w:tab w:val="left" w:pos="583"/>
              </w:tabs>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合同编号</w:t>
            </w:r>
          </w:p>
        </w:tc>
        <w:tc>
          <w:tcPr>
            <w:tcW w:w="2883" w:type="dxa"/>
            <w:noWrap w:val="0"/>
            <w:vAlign w:val="center"/>
          </w:tcPr>
          <w:p w14:paraId="5E688BA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p>
        </w:tc>
      </w:tr>
      <w:tr w14:paraId="49F3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2097" w:type="dxa"/>
            <w:noWrap w:val="0"/>
            <w:vAlign w:val="center"/>
          </w:tcPr>
          <w:p w14:paraId="216C2E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样品名称</w:t>
            </w:r>
          </w:p>
        </w:tc>
        <w:tc>
          <w:tcPr>
            <w:tcW w:w="7621" w:type="dxa"/>
            <w:gridSpan w:val="3"/>
            <w:noWrap w:val="0"/>
            <w:vAlign w:val="center"/>
          </w:tcPr>
          <w:p w14:paraId="6A80CC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p>
        </w:tc>
      </w:tr>
      <w:tr w14:paraId="76B5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2097" w:type="dxa"/>
            <w:noWrap w:val="0"/>
            <w:vAlign w:val="center"/>
          </w:tcPr>
          <w:p w14:paraId="43CEFB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联系电话</w:t>
            </w:r>
          </w:p>
        </w:tc>
        <w:tc>
          <w:tcPr>
            <w:tcW w:w="1940" w:type="dxa"/>
            <w:noWrap w:val="0"/>
            <w:vAlign w:val="center"/>
          </w:tcPr>
          <w:p w14:paraId="76A5940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p>
        </w:tc>
        <w:tc>
          <w:tcPr>
            <w:tcW w:w="2798" w:type="dxa"/>
            <w:noWrap w:val="0"/>
            <w:vAlign w:val="center"/>
          </w:tcPr>
          <w:p w14:paraId="219205D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变更资料接收方式</w:t>
            </w:r>
          </w:p>
        </w:tc>
        <w:tc>
          <w:tcPr>
            <w:tcW w:w="2883" w:type="dxa"/>
            <w:noWrap w:val="0"/>
            <w:vAlign w:val="center"/>
          </w:tcPr>
          <w:p w14:paraId="61AD3F4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sym w:font="Wingdings 2" w:char="00A3"/>
            </w:r>
            <w:r>
              <w:rPr>
                <w:rFonts w:hint="eastAsia" w:ascii="宋体" w:hAnsi="宋体" w:eastAsia="宋体" w:cs="宋体"/>
                <w:sz w:val="24"/>
                <w:szCs w:val="24"/>
                <w:lang w:val="en-US" w:eastAsia="zh-CN"/>
              </w:rPr>
              <w:t xml:space="preserve">邮箱：               </w:t>
            </w:r>
          </w:p>
          <w:p w14:paraId="3CC8864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sym w:font="Wingdings 2" w:char="00A3"/>
            </w:r>
            <w:r>
              <w:rPr>
                <w:rFonts w:hint="eastAsia" w:ascii="宋体" w:hAnsi="宋体" w:eastAsia="宋体" w:cs="宋体"/>
                <w:sz w:val="24"/>
                <w:szCs w:val="24"/>
                <w:lang w:val="en-US" w:eastAsia="zh-CN"/>
              </w:rPr>
              <w:t xml:space="preserve">其他：              </w:t>
            </w:r>
          </w:p>
        </w:tc>
      </w:tr>
      <w:tr w14:paraId="368F2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2097" w:type="dxa"/>
            <w:noWrap w:val="0"/>
            <w:vAlign w:val="center"/>
          </w:tcPr>
          <w:p w14:paraId="395C07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变更项目</w:t>
            </w:r>
          </w:p>
        </w:tc>
        <w:tc>
          <w:tcPr>
            <w:tcW w:w="1940" w:type="dxa"/>
            <w:noWrap w:val="0"/>
            <w:vAlign w:val="center"/>
          </w:tcPr>
          <w:p w14:paraId="492D0EE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变更原因</w:t>
            </w:r>
          </w:p>
        </w:tc>
        <w:tc>
          <w:tcPr>
            <w:tcW w:w="2798" w:type="dxa"/>
            <w:noWrap w:val="0"/>
            <w:vAlign w:val="center"/>
          </w:tcPr>
          <w:p w14:paraId="68799F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变更前</w:t>
            </w:r>
          </w:p>
        </w:tc>
        <w:tc>
          <w:tcPr>
            <w:tcW w:w="2883" w:type="dxa"/>
            <w:noWrap w:val="0"/>
            <w:vAlign w:val="center"/>
          </w:tcPr>
          <w:p w14:paraId="4F7A91C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变更后</w:t>
            </w:r>
          </w:p>
        </w:tc>
      </w:tr>
      <w:tr w14:paraId="19D22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2097" w:type="dxa"/>
            <w:noWrap w:val="0"/>
            <w:vAlign w:val="center"/>
          </w:tcPr>
          <w:p w14:paraId="59D180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p>
        </w:tc>
        <w:tc>
          <w:tcPr>
            <w:tcW w:w="1940" w:type="dxa"/>
            <w:noWrap w:val="0"/>
            <w:vAlign w:val="center"/>
          </w:tcPr>
          <w:p w14:paraId="7157A6E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p>
        </w:tc>
        <w:tc>
          <w:tcPr>
            <w:tcW w:w="2798" w:type="dxa"/>
            <w:noWrap w:val="0"/>
            <w:vAlign w:val="center"/>
          </w:tcPr>
          <w:p w14:paraId="5B8EA3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p>
        </w:tc>
        <w:tc>
          <w:tcPr>
            <w:tcW w:w="2883" w:type="dxa"/>
            <w:noWrap w:val="0"/>
            <w:vAlign w:val="center"/>
          </w:tcPr>
          <w:p w14:paraId="48A4822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p>
        </w:tc>
      </w:tr>
      <w:tr w14:paraId="1707C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2097" w:type="dxa"/>
            <w:noWrap w:val="0"/>
            <w:vAlign w:val="center"/>
          </w:tcPr>
          <w:p w14:paraId="5A286D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p>
        </w:tc>
        <w:tc>
          <w:tcPr>
            <w:tcW w:w="1940" w:type="dxa"/>
            <w:noWrap w:val="0"/>
            <w:vAlign w:val="center"/>
          </w:tcPr>
          <w:p w14:paraId="174B373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p>
        </w:tc>
        <w:tc>
          <w:tcPr>
            <w:tcW w:w="2798" w:type="dxa"/>
            <w:noWrap w:val="0"/>
            <w:vAlign w:val="center"/>
          </w:tcPr>
          <w:p w14:paraId="6EF15C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p>
        </w:tc>
        <w:tc>
          <w:tcPr>
            <w:tcW w:w="2883" w:type="dxa"/>
            <w:noWrap w:val="0"/>
            <w:vAlign w:val="center"/>
          </w:tcPr>
          <w:p w14:paraId="43CB72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p>
        </w:tc>
      </w:tr>
      <w:tr w14:paraId="6C1C6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2097" w:type="dxa"/>
            <w:noWrap w:val="0"/>
            <w:vAlign w:val="center"/>
          </w:tcPr>
          <w:p w14:paraId="120052D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p>
        </w:tc>
        <w:tc>
          <w:tcPr>
            <w:tcW w:w="1940" w:type="dxa"/>
            <w:noWrap w:val="0"/>
            <w:vAlign w:val="center"/>
          </w:tcPr>
          <w:p w14:paraId="4CD5C7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p>
        </w:tc>
        <w:tc>
          <w:tcPr>
            <w:tcW w:w="2798" w:type="dxa"/>
            <w:noWrap w:val="0"/>
            <w:vAlign w:val="center"/>
          </w:tcPr>
          <w:p w14:paraId="3920BEC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p>
        </w:tc>
        <w:tc>
          <w:tcPr>
            <w:tcW w:w="2883" w:type="dxa"/>
            <w:noWrap w:val="0"/>
            <w:vAlign w:val="center"/>
          </w:tcPr>
          <w:p w14:paraId="1E8A27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p>
        </w:tc>
      </w:tr>
      <w:tr w14:paraId="75D0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9718" w:type="dxa"/>
            <w:gridSpan w:val="4"/>
            <w:noWrap w:val="0"/>
            <w:vAlign w:val="center"/>
          </w:tcPr>
          <w:p w14:paraId="6C983EC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以上信息栏由委托方填写，若变更项目较多，可自行增加行。</w:t>
            </w:r>
          </w:p>
        </w:tc>
      </w:tr>
      <w:tr w14:paraId="3789F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 w:hRule="atLeast"/>
          <w:jc w:val="center"/>
        </w:trPr>
        <w:tc>
          <w:tcPr>
            <w:tcW w:w="2097" w:type="dxa"/>
            <w:noWrap w:val="0"/>
            <w:vAlign w:val="center"/>
          </w:tcPr>
          <w:p w14:paraId="175A8E5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申请</w:t>
            </w:r>
            <w:r>
              <w:rPr>
                <w:rFonts w:hint="eastAsia" w:ascii="宋体" w:hAnsi="宋体" w:eastAsia="宋体" w:cs="宋体"/>
                <w:sz w:val="24"/>
                <w:szCs w:val="24"/>
                <w:lang w:val="en-US" w:eastAsia="zh-CN"/>
              </w:rPr>
              <w:t>人</w:t>
            </w:r>
          </w:p>
        </w:tc>
        <w:tc>
          <w:tcPr>
            <w:tcW w:w="1940" w:type="dxa"/>
            <w:noWrap w:val="0"/>
            <w:vAlign w:val="center"/>
          </w:tcPr>
          <w:p w14:paraId="0B91983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tc>
        <w:tc>
          <w:tcPr>
            <w:tcW w:w="2798" w:type="dxa"/>
            <w:noWrap w:val="0"/>
            <w:vAlign w:val="center"/>
          </w:tcPr>
          <w:p w14:paraId="42F352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申请</w:t>
            </w:r>
            <w:r>
              <w:rPr>
                <w:rFonts w:hint="eastAsia" w:ascii="宋体" w:hAnsi="宋体" w:eastAsia="宋体" w:cs="宋体"/>
                <w:sz w:val="24"/>
                <w:szCs w:val="24"/>
                <w:lang w:val="en-US" w:eastAsia="zh-CN"/>
              </w:rPr>
              <w:t>日期</w:t>
            </w:r>
          </w:p>
        </w:tc>
        <w:tc>
          <w:tcPr>
            <w:tcW w:w="2883" w:type="dxa"/>
            <w:noWrap w:val="0"/>
            <w:vAlign w:val="center"/>
          </w:tcPr>
          <w:p w14:paraId="512E104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tc>
      </w:tr>
      <w:tr w14:paraId="4EA14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8" w:hRule="atLeast"/>
          <w:jc w:val="center"/>
        </w:trPr>
        <w:tc>
          <w:tcPr>
            <w:tcW w:w="2097" w:type="dxa"/>
            <w:noWrap w:val="0"/>
            <w:vAlign w:val="center"/>
          </w:tcPr>
          <w:p w14:paraId="7841A7B3">
            <w:pPr>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是否同意变更</w:t>
            </w:r>
          </w:p>
        </w:tc>
        <w:tc>
          <w:tcPr>
            <w:tcW w:w="7621" w:type="dxa"/>
            <w:gridSpan w:val="3"/>
            <w:noWrap w:val="0"/>
            <w:vAlign w:val="center"/>
          </w:tcPr>
          <w:p w14:paraId="1CA732F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□同意 </w:t>
            </w:r>
            <w:r>
              <w:rPr>
                <w:rFonts w:hint="eastAsia" w:ascii="宋体" w:hAnsi="宋体" w:cs="宋体"/>
                <w:sz w:val="24"/>
                <w:szCs w:val="24"/>
                <w:lang w:val="en-US" w:eastAsia="zh-CN"/>
              </w:rPr>
              <w:t>。</w:t>
            </w:r>
          </w:p>
          <w:p w14:paraId="604A545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□不同意</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原因：</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 xml:space="preserve">                                     </w:t>
            </w:r>
          </w:p>
          <w:p w14:paraId="2A87C304">
            <w:pPr>
              <w:keepNext w:val="0"/>
              <w:keepLines w:val="0"/>
              <w:pageBreakBefore w:val="0"/>
              <w:widowControl w:val="0"/>
              <w:kinsoku/>
              <w:wordWrap/>
              <w:overflowPunct/>
              <w:topLinePunct w:val="0"/>
              <w:autoSpaceDE/>
              <w:autoSpaceDN/>
              <w:bidi w:val="0"/>
              <w:adjustRightInd/>
              <w:snapToGrid/>
              <w:spacing w:line="360" w:lineRule="auto"/>
              <w:ind w:left="4760" w:hanging="4080" w:hangingChars="1700"/>
              <w:jc w:val="left"/>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 xml:space="preserve">                                                                   </w:t>
            </w:r>
          </w:p>
          <w:p w14:paraId="507B387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□其他：</w:t>
            </w:r>
            <w:r>
              <w:rPr>
                <w:rFonts w:hint="eastAsia" w:ascii="宋体" w:hAnsi="宋体" w:eastAsia="宋体" w:cs="宋体"/>
                <w:sz w:val="24"/>
                <w:szCs w:val="24"/>
                <w:u w:val="single"/>
                <w:lang w:val="en-US" w:eastAsia="zh-CN"/>
              </w:rPr>
              <w:t xml:space="preserve">                                                           </w:t>
            </w:r>
          </w:p>
          <w:p w14:paraId="1386A95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 xml:space="preserve">                              </w:t>
            </w:r>
          </w:p>
        </w:tc>
      </w:tr>
      <w:tr w14:paraId="0C469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097" w:type="dxa"/>
            <w:noWrap w:val="0"/>
            <w:vAlign w:val="center"/>
          </w:tcPr>
          <w:p w14:paraId="0DE05DBF">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检验/检测方代表</w:t>
            </w:r>
          </w:p>
        </w:tc>
        <w:tc>
          <w:tcPr>
            <w:tcW w:w="1940" w:type="dxa"/>
            <w:noWrap w:val="0"/>
            <w:vAlign w:val="center"/>
          </w:tcPr>
          <w:p w14:paraId="2ED864BC">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000000"/>
                <w:sz w:val="24"/>
                <w:szCs w:val="24"/>
                <w:lang w:val="en-US" w:eastAsia="zh-CN"/>
              </w:rPr>
            </w:pPr>
          </w:p>
        </w:tc>
        <w:tc>
          <w:tcPr>
            <w:tcW w:w="2798" w:type="dxa"/>
            <w:noWrap w:val="0"/>
            <w:vAlign w:val="center"/>
          </w:tcPr>
          <w:p w14:paraId="088BDAB6">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日期</w:t>
            </w:r>
          </w:p>
        </w:tc>
        <w:tc>
          <w:tcPr>
            <w:tcW w:w="2883" w:type="dxa"/>
            <w:noWrap w:val="0"/>
            <w:vAlign w:val="center"/>
          </w:tcPr>
          <w:p w14:paraId="7AB04B8F">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000000"/>
                <w:sz w:val="24"/>
                <w:szCs w:val="24"/>
                <w:lang w:val="en-US" w:eastAsia="zh-CN"/>
              </w:rPr>
            </w:pPr>
          </w:p>
        </w:tc>
      </w:tr>
      <w:tr w14:paraId="3CB4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097" w:type="dxa"/>
            <w:noWrap w:val="0"/>
            <w:vAlign w:val="center"/>
          </w:tcPr>
          <w:p w14:paraId="575A657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备注</w:t>
            </w:r>
          </w:p>
        </w:tc>
        <w:tc>
          <w:tcPr>
            <w:tcW w:w="7621" w:type="dxa"/>
            <w:gridSpan w:val="3"/>
            <w:noWrap w:val="0"/>
            <w:vAlign w:val="center"/>
          </w:tcPr>
          <w:p w14:paraId="17F8CFD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sz w:val="24"/>
                <w:szCs w:val="24"/>
                <w:lang w:val="en-US" w:eastAsia="zh-CN"/>
              </w:rPr>
            </w:pPr>
            <w:r>
              <w:rPr>
                <w:rFonts w:hint="default" w:ascii="Times New Roman" w:hAnsi="Times New Roman" w:eastAsia="宋体" w:cs="Times New Roman"/>
                <w:color w:val="000000"/>
                <w:sz w:val="24"/>
                <w:szCs w:val="24"/>
                <w:lang w:val="en-US" w:eastAsia="zh-CN"/>
              </w:rPr>
              <w:t>1.</w:t>
            </w:r>
            <w:r>
              <w:rPr>
                <w:rFonts w:hint="eastAsia" w:ascii="宋体" w:hAnsi="宋体" w:eastAsia="宋体" w:cs="宋体"/>
                <w:color w:val="000000"/>
                <w:sz w:val="24"/>
                <w:szCs w:val="24"/>
                <w:lang w:val="en-US" w:eastAsia="zh-CN"/>
              </w:rPr>
              <w:t>本表格仅适用于报告发放后提出修改申请时涉及合同内容变更的情形；</w:t>
            </w:r>
          </w:p>
          <w:p w14:paraId="2F2F331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sz w:val="24"/>
                <w:szCs w:val="24"/>
              </w:rPr>
            </w:pPr>
            <w:r>
              <w:rPr>
                <w:rFonts w:hint="default" w:ascii="Times New Roman" w:hAnsi="Times New Roman" w:eastAsia="宋体" w:cs="Times New Roman"/>
                <w:color w:val="000000"/>
                <w:sz w:val="24"/>
                <w:szCs w:val="24"/>
                <w:lang w:val="en-US" w:eastAsia="zh-CN"/>
              </w:rPr>
              <w:t>2.</w:t>
            </w:r>
            <w:r>
              <w:rPr>
                <w:rFonts w:hint="eastAsia" w:ascii="宋体" w:hAnsi="宋体" w:eastAsia="宋体" w:cs="宋体"/>
                <w:color w:val="000000"/>
                <w:sz w:val="24"/>
                <w:szCs w:val="24"/>
              </w:rPr>
              <w:t>本合同变更需与原合同合并使用，变更事项以</w:t>
            </w:r>
            <w:r>
              <w:rPr>
                <w:rFonts w:hint="eastAsia" w:ascii="宋体" w:hAnsi="宋体" w:eastAsia="宋体" w:cs="宋体"/>
                <w:color w:val="000000"/>
                <w:sz w:val="24"/>
                <w:szCs w:val="24"/>
                <w:lang w:val="en-US" w:eastAsia="zh-CN"/>
              </w:rPr>
              <w:t>本记录</w:t>
            </w:r>
            <w:r>
              <w:rPr>
                <w:rFonts w:hint="eastAsia" w:ascii="宋体" w:hAnsi="宋体" w:eastAsia="宋体" w:cs="宋体"/>
                <w:color w:val="000000"/>
                <w:sz w:val="24"/>
                <w:szCs w:val="24"/>
              </w:rPr>
              <w:t>内容为准；</w:t>
            </w:r>
          </w:p>
          <w:p w14:paraId="105CFBF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sz w:val="24"/>
                <w:szCs w:val="24"/>
              </w:rPr>
            </w:pPr>
            <w:r>
              <w:rPr>
                <w:rFonts w:hint="default" w:ascii="Times New Roman" w:hAnsi="Times New Roman" w:eastAsia="宋体" w:cs="Times New Roman"/>
                <w:color w:val="000000"/>
                <w:sz w:val="24"/>
                <w:szCs w:val="24"/>
                <w:lang w:val="en-US" w:eastAsia="zh-CN"/>
              </w:rPr>
              <w:t>3.</w:t>
            </w:r>
            <w:r>
              <w:rPr>
                <w:rFonts w:hint="eastAsia" w:ascii="宋体" w:hAnsi="宋体" w:eastAsia="宋体" w:cs="宋体"/>
                <w:color w:val="000000"/>
                <w:sz w:val="24"/>
                <w:szCs w:val="24"/>
                <w:lang w:val="en-US" w:eastAsia="zh-CN"/>
              </w:rPr>
              <w:t>申请单位需在本合同变更补充记录表中</w:t>
            </w:r>
            <w:r>
              <w:rPr>
                <w:rFonts w:hint="eastAsia" w:ascii="宋体" w:hAnsi="宋体" w:cs="宋体"/>
                <w:color w:val="000000"/>
                <w:sz w:val="24"/>
                <w:szCs w:val="24"/>
                <w:lang w:val="en-US" w:eastAsia="zh-CN"/>
              </w:rPr>
              <w:t>申请人</w:t>
            </w:r>
            <w:r>
              <w:rPr>
                <w:rFonts w:hint="eastAsia" w:ascii="宋体" w:hAnsi="宋体" w:eastAsia="宋体" w:cs="宋体"/>
                <w:color w:val="000000"/>
                <w:sz w:val="24"/>
                <w:szCs w:val="24"/>
                <w:lang w:val="en-US" w:eastAsia="zh-CN"/>
              </w:rPr>
              <w:t>处签名并加盖单位公章；</w:t>
            </w:r>
          </w:p>
          <w:p w14:paraId="0D12B71C">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color w:val="000000"/>
                <w:sz w:val="24"/>
                <w:szCs w:val="24"/>
                <w:lang w:val="en-US" w:eastAsia="zh-CN"/>
              </w:rPr>
            </w:pPr>
            <w:r>
              <w:rPr>
                <w:rFonts w:hint="default" w:ascii="Times New Roman" w:hAnsi="Times New Roman" w:eastAsia="宋体" w:cs="Times New Roman"/>
                <w:color w:val="000000"/>
                <w:sz w:val="24"/>
                <w:szCs w:val="24"/>
                <w:lang w:val="en-US" w:eastAsia="zh-CN"/>
              </w:rPr>
              <w:t>4.</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检验合同变更补充记录表</w:t>
            </w:r>
            <w:r>
              <w:rPr>
                <w:rFonts w:hint="eastAsia" w:ascii="宋体" w:hAnsi="宋体" w:eastAsia="宋体" w:cs="宋体"/>
                <w:color w:val="000000"/>
                <w:sz w:val="24"/>
                <w:szCs w:val="24"/>
              </w:rPr>
              <w:t>》一式两份，委托方、</w:t>
            </w:r>
            <w:r>
              <w:rPr>
                <w:rFonts w:hint="eastAsia" w:ascii="宋体" w:hAnsi="宋体" w:eastAsia="宋体" w:cs="宋体"/>
                <w:color w:val="000000"/>
                <w:sz w:val="24"/>
                <w:szCs w:val="24"/>
                <w:lang w:val="en-US" w:eastAsia="zh-CN"/>
              </w:rPr>
              <w:t>检验/</w:t>
            </w:r>
            <w:r>
              <w:rPr>
                <w:rFonts w:hint="eastAsia" w:ascii="宋体" w:hAnsi="宋体" w:cs="宋体"/>
                <w:color w:val="000000"/>
                <w:sz w:val="24"/>
                <w:szCs w:val="24"/>
                <w:lang w:val="en-US" w:eastAsia="zh-CN"/>
              </w:rPr>
              <w:t>检</w:t>
            </w:r>
            <w:r>
              <w:rPr>
                <w:rFonts w:hint="eastAsia" w:ascii="宋体" w:hAnsi="宋体" w:eastAsia="宋体" w:cs="宋体"/>
                <w:color w:val="000000"/>
                <w:sz w:val="24"/>
                <w:szCs w:val="24"/>
                <w:lang w:val="en-US" w:eastAsia="zh-CN"/>
              </w:rPr>
              <w:t>测</w:t>
            </w:r>
            <w:r>
              <w:rPr>
                <w:rFonts w:hint="eastAsia" w:ascii="宋体" w:hAnsi="宋体" w:eastAsia="宋体" w:cs="宋体"/>
                <w:color w:val="000000"/>
                <w:sz w:val="24"/>
                <w:szCs w:val="24"/>
              </w:rPr>
              <w:t>方各执一份。</w:t>
            </w:r>
          </w:p>
        </w:tc>
      </w:tr>
    </w:tbl>
    <w:p w14:paraId="5023437D">
      <w:pPr>
        <w:rPr>
          <w:color w:val="000000"/>
          <w:szCs w:val="21"/>
        </w:rPr>
      </w:pPr>
    </w:p>
    <w:p w14:paraId="76D9DA6A">
      <w:pPr>
        <w:ind w:left="-283" w:leftChars="-135" w:firstLine="321" w:firstLineChars="134"/>
        <w:rPr>
          <w:rFonts w:hint="eastAsia"/>
          <w:b w:val="0"/>
          <w:bCs/>
          <w:sz w:val="24"/>
          <w:szCs w:val="24"/>
        </w:rPr>
      </w:pPr>
      <w:r>
        <w:rPr>
          <w:rFonts w:hint="eastAsia"/>
          <w:b w:val="0"/>
          <w:bCs/>
          <w:sz w:val="24"/>
          <w:szCs w:val="24"/>
        </w:rPr>
        <w:t xml:space="preserve">               </w:t>
      </w:r>
      <w:r>
        <w:rPr>
          <w:rFonts w:hint="eastAsia"/>
          <w:b w:val="0"/>
          <w:bCs/>
          <w:sz w:val="24"/>
          <w:szCs w:val="24"/>
          <w:lang w:val="en-US" w:eastAsia="zh-CN"/>
        </w:rPr>
        <w:t xml:space="preserve">   </w:t>
      </w:r>
      <w:r>
        <w:rPr>
          <w:rFonts w:hint="eastAsia"/>
          <w:b w:val="0"/>
          <w:bCs/>
          <w:sz w:val="24"/>
          <w:szCs w:val="24"/>
        </w:rPr>
        <w:t xml:space="preserve">           </w:t>
      </w:r>
    </w:p>
    <w:sectPr>
      <w:headerReference r:id="rId3" w:type="default"/>
      <w:footerReference r:id="rId4" w:type="default"/>
      <w:pgSz w:w="11906" w:h="16838"/>
      <w:pgMar w:top="1531" w:right="1134" w:bottom="851" w:left="1418" w:header="851" w:footer="68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altName w:val="Wingdings"/>
    <w:panose1 w:val="05020102010507070707"/>
    <w:charset w:val="02"/>
    <w:family w:val="auto"/>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50D42">
    <w:pPr>
      <w:pStyle w:val="3"/>
      <w:jc w:val="center"/>
      <w:rPr>
        <w:rFonts w:ascii="Times New Roman" w:hAnsi="Times New Roman"/>
      </w:rPr>
    </w:pPr>
    <w:r>
      <w:rPr>
        <w:rFonts w:ascii="Times New Roman" w:hAnsi="Times New Roman"/>
      </w:rPr>
      <w:fldChar w:fldCharType="begin"/>
    </w:r>
    <w:r>
      <w:rPr>
        <w:rFonts w:ascii="Times New Roman" w:hAnsi="Times New Roman"/>
      </w:rPr>
      <w:instrText xml:space="preserve"> </w:instrText>
    </w:r>
    <w:r>
      <w:rPr>
        <w:rFonts w:hint="default" w:ascii="Times New Roman" w:hAnsi="Times New Roman"/>
      </w:rPr>
      <w:instrText xml:space="preserve">PAGE   \* MERGEFORMAT</w:instrText>
    </w:r>
    <w:r>
      <w:rPr>
        <w:rFonts w:ascii="Times New Roman" w:hAnsi="Times New Roman"/>
      </w:rPr>
      <w:instrText xml:space="preserve">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hint="default" w:ascii="Times New Roman" w:hAnsi="Times New Roman"/>
      </w:rPr>
      <w:t>/</w:t>
    </w:r>
    <w:r>
      <w:rPr>
        <w:rFonts w:ascii="Times New Roman" w:hAnsi="Times New Roman"/>
      </w:rPr>
      <w:fldChar w:fldCharType="begin"/>
    </w:r>
    <w:r>
      <w:rPr>
        <w:rFonts w:ascii="Times New Roman" w:hAnsi="Times New Roman"/>
      </w:rPr>
      <w:instrText xml:space="preserve"> </w:instrText>
    </w:r>
    <w:r>
      <w:rPr>
        <w:rFonts w:hint="default" w:ascii="Times New Roman" w:hAnsi="Times New Roman"/>
      </w:rPr>
      <w:instrText xml:space="preserve">NUMPAGES   \* MERGEFORMAT</w:instrText>
    </w:r>
    <w:r>
      <w:rPr>
        <w:rFonts w:ascii="Times New Roman" w:hAnsi="Times New Roman"/>
      </w:rPr>
      <w:instrText xml:space="preserve">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51718">
    <w:pPr>
      <w:pStyle w:val="4"/>
      <w:tabs>
        <w:tab w:val="right" w:pos="8400"/>
        <w:tab w:val="clear" w:pos="8306"/>
      </w:tabs>
      <w:wordWrap/>
      <w:ind w:right="260"/>
      <w:jc w:val="left"/>
      <w:rPr>
        <w:rFonts w:hint="eastAsia" w:ascii="Times New Roman" w:hAnsi="Times New Roman" w:eastAsia="仿宋_GB2312"/>
        <w:lang w:eastAsia="zh-CN"/>
      </w:rPr>
    </w:pPr>
    <w:r>
      <w:rPr>
        <w:sz w:val="52"/>
        <w:szCs w:val="52"/>
      </w:rPr>
      <w:drawing>
        <wp:inline distT="0" distB="0" distL="114300" distR="114300">
          <wp:extent cx="2166620" cy="215900"/>
          <wp:effectExtent l="0" t="0" r="5080" b="12700"/>
          <wp:docPr id="2" name="图片 2" descr="2-文件标题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文件标题用LOGO"/>
                  <pic:cNvPicPr>
                    <a:picLocks noChangeAspect="1"/>
                  </pic:cNvPicPr>
                </pic:nvPicPr>
                <pic:blipFill>
                  <a:blip r:embed="rId1"/>
                  <a:stretch>
                    <a:fillRect/>
                  </a:stretch>
                </pic:blipFill>
                <pic:spPr>
                  <a:xfrm>
                    <a:off x="0" y="0"/>
                    <a:ext cx="2166620" cy="215900"/>
                  </a:xfrm>
                  <a:prstGeom prst="rect">
                    <a:avLst/>
                  </a:prstGeom>
                </pic:spPr>
              </pic:pic>
            </a:graphicData>
          </a:graphic>
        </wp:inline>
      </w:drawing>
    </w:r>
    <w:r>
      <w:t xml:space="preserve"> </w:t>
    </w:r>
    <w:r>
      <w:rPr>
        <w:rFonts w:hint="eastAsia"/>
      </w:rPr>
      <w:t xml:space="preserve">           </w:t>
    </w:r>
    <w:r>
      <w:t xml:space="preserve">          </w:t>
    </w:r>
    <w:r>
      <w:rPr>
        <w:rFonts w:hint="eastAsia"/>
      </w:rPr>
      <w:t xml:space="preserve">                   </w:t>
    </w:r>
    <w:r>
      <w:rPr>
        <w:rFonts w:hint="eastAsia"/>
        <w:lang w:val="en-US" w:eastAsia="zh-CN"/>
      </w:rPr>
      <w:t xml:space="preserve">  </w:t>
    </w:r>
    <w:r>
      <w:rPr>
        <w:rFonts w:ascii="Times New Roman" w:hAnsi="Times New Roman" w:eastAsia="仿宋_GB2312"/>
        <w:szCs w:val="21"/>
      </w:rPr>
      <w:t>SZIDC</w:t>
    </w:r>
    <w:r>
      <w:rPr>
        <w:rFonts w:hint="eastAsia" w:ascii="Times New Roman" w:hAnsi="Times New Roman" w:eastAsia="仿宋_GB2312"/>
        <w:szCs w:val="21"/>
      </w:rPr>
      <w:t>/</w:t>
    </w:r>
    <w:r>
      <w:rPr>
        <w:rFonts w:ascii="Times New Roman" w:hAnsi="Times New Roman" w:eastAsia="仿宋_GB2312"/>
        <w:szCs w:val="21"/>
      </w:rPr>
      <w:t>F-7.1-001-1</w:t>
    </w:r>
    <w:r>
      <w:rPr>
        <w:rFonts w:hint="eastAsia" w:ascii="Times New Roman" w:hAnsi="Times New Roman" w:eastAsia="仿宋_GB2312"/>
        <w:szCs w:val="21"/>
        <w:lang w:val="en-US" w:eastAsia="zh-CN"/>
      </w:rPr>
      <w:t>6</w:t>
    </w:r>
    <w:r>
      <w:rPr>
        <w:rFonts w:ascii="Times New Roman" w:hAnsi="Times New Roman" w:eastAsia="仿宋_GB2312"/>
        <w:szCs w:val="21"/>
      </w:rPr>
      <w:t>-0</w:t>
    </w:r>
    <w:r>
      <w:rPr>
        <w:rFonts w:hint="eastAsia" w:ascii="Times New Roman" w:hAnsi="Times New Roman" w:eastAsia="仿宋_GB2312"/>
        <w:szCs w:val="21"/>
        <w:lang w:val="en-US" w:eastAsia="zh-CN"/>
      </w:rPr>
      <w:t>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dit="readOnly"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ZjI0NmY4OWIyN2M3MmZiZGM4ODg2MGNlNjAxNWEifQ=="/>
  </w:docVars>
  <w:rsids>
    <w:rsidRoot w:val="00D51D44"/>
    <w:rsid w:val="00032EFC"/>
    <w:rsid w:val="000615F8"/>
    <w:rsid w:val="000823EB"/>
    <w:rsid w:val="00086A31"/>
    <w:rsid w:val="000972CA"/>
    <w:rsid w:val="00107C9D"/>
    <w:rsid w:val="001418C6"/>
    <w:rsid w:val="00142D85"/>
    <w:rsid w:val="00143788"/>
    <w:rsid w:val="001849BD"/>
    <w:rsid w:val="001C2B73"/>
    <w:rsid w:val="00201FAA"/>
    <w:rsid w:val="00220583"/>
    <w:rsid w:val="00284998"/>
    <w:rsid w:val="00296878"/>
    <w:rsid w:val="002A7C43"/>
    <w:rsid w:val="002E28A5"/>
    <w:rsid w:val="002F7FDE"/>
    <w:rsid w:val="003141F5"/>
    <w:rsid w:val="00326913"/>
    <w:rsid w:val="003521A8"/>
    <w:rsid w:val="00371D98"/>
    <w:rsid w:val="003B7526"/>
    <w:rsid w:val="00401197"/>
    <w:rsid w:val="00454D7B"/>
    <w:rsid w:val="00482864"/>
    <w:rsid w:val="004C0D31"/>
    <w:rsid w:val="004C1A6F"/>
    <w:rsid w:val="004C628C"/>
    <w:rsid w:val="004F7C0B"/>
    <w:rsid w:val="00573AC7"/>
    <w:rsid w:val="005930E2"/>
    <w:rsid w:val="005C049C"/>
    <w:rsid w:val="005C7DF4"/>
    <w:rsid w:val="005D561C"/>
    <w:rsid w:val="006C4ABD"/>
    <w:rsid w:val="006E6588"/>
    <w:rsid w:val="00730370"/>
    <w:rsid w:val="00733CB8"/>
    <w:rsid w:val="00737CE4"/>
    <w:rsid w:val="00752E99"/>
    <w:rsid w:val="007626D7"/>
    <w:rsid w:val="007C145A"/>
    <w:rsid w:val="007F0CA9"/>
    <w:rsid w:val="00802710"/>
    <w:rsid w:val="00863821"/>
    <w:rsid w:val="00880B88"/>
    <w:rsid w:val="00896D87"/>
    <w:rsid w:val="008B5393"/>
    <w:rsid w:val="008C38D4"/>
    <w:rsid w:val="008D4B32"/>
    <w:rsid w:val="00982103"/>
    <w:rsid w:val="00986922"/>
    <w:rsid w:val="00A939EA"/>
    <w:rsid w:val="00AB1C38"/>
    <w:rsid w:val="00B21C75"/>
    <w:rsid w:val="00C2051B"/>
    <w:rsid w:val="00C66F43"/>
    <w:rsid w:val="00C921BC"/>
    <w:rsid w:val="00CC4E0D"/>
    <w:rsid w:val="00D10522"/>
    <w:rsid w:val="00D25704"/>
    <w:rsid w:val="00D4293B"/>
    <w:rsid w:val="00D470E2"/>
    <w:rsid w:val="00D51D44"/>
    <w:rsid w:val="00DA0B49"/>
    <w:rsid w:val="00DA42A7"/>
    <w:rsid w:val="00DE172D"/>
    <w:rsid w:val="00DF65CF"/>
    <w:rsid w:val="00E63C93"/>
    <w:rsid w:val="00E665BA"/>
    <w:rsid w:val="00E933CD"/>
    <w:rsid w:val="00EB308C"/>
    <w:rsid w:val="00EB3255"/>
    <w:rsid w:val="00EF4788"/>
    <w:rsid w:val="00F34855"/>
    <w:rsid w:val="0449381C"/>
    <w:rsid w:val="05283431"/>
    <w:rsid w:val="057F6DC9"/>
    <w:rsid w:val="05FE23E4"/>
    <w:rsid w:val="062318A1"/>
    <w:rsid w:val="09686F7E"/>
    <w:rsid w:val="09EA112F"/>
    <w:rsid w:val="09F71624"/>
    <w:rsid w:val="0A122902"/>
    <w:rsid w:val="0B5C3E34"/>
    <w:rsid w:val="0C1464BD"/>
    <w:rsid w:val="0D331B92"/>
    <w:rsid w:val="0DE7653E"/>
    <w:rsid w:val="0E0B7D94"/>
    <w:rsid w:val="0F5B6329"/>
    <w:rsid w:val="111807FE"/>
    <w:rsid w:val="11917632"/>
    <w:rsid w:val="11A37BF8"/>
    <w:rsid w:val="11E84674"/>
    <w:rsid w:val="12F40DF6"/>
    <w:rsid w:val="13877A32"/>
    <w:rsid w:val="13FA41EA"/>
    <w:rsid w:val="15024FE5"/>
    <w:rsid w:val="15C50828"/>
    <w:rsid w:val="161306E8"/>
    <w:rsid w:val="183F61F5"/>
    <w:rsid w:val="193E101D"/>
    <w:rsid w:val="1A2E2E40"/>
    <w:rsid w:val="1B146AEA"/>
    <w:rsid w:val="1BAF6F7A"/>
    <w:rsid w:val="1C161DDD"/>
    <w:rsid w:val="1E4C1AE7"/>
    <w:rsid w:val="2096173F"/>
    <w:rsid w:val="23303C76"/>
    <w:rsid w:val="236C6787"/>
    <w:rsid w:val="23876281"/>
    <w:rsid w:val="23B1063E"/>
    <w:rsid w:val="23D762F6"/>
    <w:rsid w:val="24345E51"/>
    <w:rsid w:val="24DB5972"/>
    <w:rsid w:val="27C941A8"/>
    <w:rsid w:val="297445E7"/>
    <w:rsid w:val="2A0B4F4C"/>
    <w:rsid w:val="2A2658E2"/>
    <w:rsid w:val="2A852D1C"/>
    <w:rsid w:val="2BB9427A"/>
    <w:rsid w:val="2BC16B64"/>
    <w:rsid w:val="2D485B6F"/>
    <w:rsid w:val="2D9B2D83"/>
    <w:rsid w:val="2DB63420"/>
    <w:rsid w:val="2F700876"/>
    <w:rsid w:val="2F8A6913"/>
    <w:rsid w:val="30B005FB"/>
    <w:rsid w:val="31556AAC"/>
    <w:rsid w:val="32866B73"/>
    <w:rsid w:val="32FF4F22"/>
    <w:rsid w:val="33CF1BF6"/>
    <w:rsid w:val="34313801"/>
    <w:rsid w:val="34C957E7"/>
    <w:rsid w:val="35673F73"/>
    <w:rsid w:val="363B44C3"/>
    <w:rsid w:val="36D93CDC"/>
    <w:rsid w:val="370074BA"/>
    <w:rsid w:val="375A2BA3"/>
    <w:rsid w:val="37983B97"/>
    <w:rsid w:val="383C6733"/>
    <w:rsid w:val="388C7258"/>
    <w:rsid w:val="3A784CB7"/>
    <w:rsid w:val="3C931B5B"/>
    <w:rsid w:val="3D1837B0"/>
    <w:rsid w:val="3E9450B8"/>
    <w:rsid w:val="3EE31B9B"/>
    <w:rsid w:val="40A37834"/>
    <w:rsid w:val="41A73354"/>
    <w:rsid w:val="41D34149"/>
    <w:rsid w:val="42B31885"/>
    <w:rsid w:val="43173246"/>
    <w:rsid w:val="432F3601"/>
    <w:rsid w:val="445B0426"/>
    <w:rsid w:val="44935E12"/>
    <w:rsid w:val="44983428"/>
    <w:rsid w:val="44CC6C2E"/>
    <w:rsid w:val="464A6ED7"/>
    <w:rsid w:val="471370BF"/>
    <w:rsid w:val="476A2E5A"/>
    <w:rsid w:val="479F062A"/>
    <w:rsid w:val="48163437"/>
    <w:rsid w:val="490A4809"/>
    <w:rsid w:val="49441489"/>
    <w:rsid w:val="49AB1508"/>
    <w:rsid w:val="49D97E23"/>
    <w:rsid w:val="49F30AD8"/>
    <w:rsid w:val="4A392FB7"/>
    <w:rsid w:val="4A856C3B"/>
    <w:rsid w:val="4BF148D0"/>
    <w:rsid w:val="4CC36B68"/>
    <w:rsid w:val="4EA30A85"/>
    <w:rsid w:val="4ED908C5"/>
    <w:rsid w:val="509E5922"/>
    <w:rsid w:val="50E33C7D"/>
    <w:rsid w:val="510936E3"/>
    <w:rsid w:val="51DC4954"/>
    <w:rsid w:val="525070F0"/>
    <w:rsid w:val="525A1D1D"/>
    <w:rsid w:val="56CE6835"/>
    <w:rsid w:val="5889335C"/>
    <w:rsid w:val="58C46118"/>
    <w:rsid w:val="58FF7657"/>
    <w:rsid w:val="59965D30"/>
    <w:rsid w:val="5B345801"/>
    <w:rsid w:val="5B6B7E45"/>
    <w:rsid w:val="5C551098"/>
    <w:rsid w:val="5DED7EE9"/>
    <w:rsid w:val="5EC0115A"/>
    <w:rsid w:val="5F955A43"/>
    <w:rsid w:val="6019362F"/>
    <w:rsid w:val="60545FFD"/>
    <w:rsid w:val="6106379C"/>
    <w:rsid w:val="615E58F3"/>
    <w:rsid w:val="6162538A"/>
    <w:rsid w:val="6166248C"/>
    <w:rsid w:val="62BC7E8A"/>
    <w:rsid w:val="62C456BC"/>
    <w:rsid w:val="630B1090"/>
    <w:rsid w:val="63430DC5"/>
    <w:rsid w:val="63693D42"/>
    <w:rsid w:val="655A2308"/>
    <w:rsid w:val="655D7702"/>
    <w:rsid w:val="65A6554D"/>
    <w:rsid w:val="65C54DC2"/>
    <w:rsid w:val="6658660C"/>
    <w:rsid w:val="66B45A48"/>
    <w:rsid w:val="66EA344F"/>
    <w:rsid w:val="67922B4D"/>
    <w:rsid w:val="68A26562"/>
    <w:rsid w:val="692A3D9F"/>
    <w:rsid w:val="69B12892"/>
    <w:rsid w:val="69EB79D2"/>
    <w:rsid w:val="6A69638B"/>
    <w:rsid w:val="6B192BE2"/>
    <w:rsid w:val="6BB64010"/>
    <w:rsid w:val="6CEA5EEC"/>
    <w:rsid w:val="6D194857"/>
    <w:rsid w:val="6E217E67"/>
    <w:rsid w:val="6E4A6F86"/>
    <w:rsid w:val="6E6715F2"/>
    <w:rsid w:val="71946BA2"/>
    <w:rsid w:val="725774B9"/>
    <w:rsid w:val="75C10104"/>
    <w:rsid w:val="76856AB9"/>
    <w:rsid w:val="78AA6CAB"/>
    <w:rsid w:val="798E3ED6"/>
    <w:rsid w:val="7A2B312B"/>
    <w:rsid w:val="7B2310EC"/>
    <w:rsid w:val="7C855A65"/>
    <w:rsid w:val="7C9E6B26"/>
    <w:rsid w:val="7D32577F"/>
    <w:rsid w:val="7DFA5FDE"/>
    <w:rsid w:val="7EB22415"/>
    <w:rsid w:val="7F1255AA"/>
    <w:rsid w:val="7F72426C"/>
    <w:rsid w:val="7FEE1B7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8"/>
    <w:unhideWhenUsed/>
    <w:qFormat/>
    <w:uiPriority w:val="99"/>
    <w:rPr>
      <w:rFonts w:ascii="Calibri" w:hAnsi="Calibri" w:eastAsia="宋体" w:cs="Times New Roman"/>
      <w:sz w:val="18"/>
      <w:szCs w:val="18"/>
    </w:rPr>
  </w:style>
  <w:style w:type="paragraph" w:styleId="3">
    <w:name w:val="footer"/>
    <w:basedOn w:val="1"/>
    <w:link w:val="9"/>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批注框文本 Char"/>
    <w:link w:val="2"/>
    <w:semiHidden/>
    <w:qFormat/>
    <w:uiPriority w:val="99"/>
    <w:rPr>
      <w:sz w:val="18"/>
      <w:szCs w:val="18"/>
    </w:rPr>
  </w:style>
  <w:style w:type="character" w:customStyle="1" w:styleId="9">
    <w:name w:val="页脚 Char"/>
    <w:link w:val="3"/>
    <w:qFormat/>
    <w:uiPriority w:val="99"/>
    <w:rPr>
      <w:sz w:val="18"/>
      <w:szCs w:val="18"/>
    </w:rPr>
  </w:style>
  <w:style w:type="character" w:customStyle="1" w:styleId="10">
    <w:name w:val="页眉 Char"/>
    <w:link w:val="4"/>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1</Pages>
  <Words>259</Words>
  <Characters>263</Characters>
  <Lines>1</Lines>
  <Paragraphs>1</Paragraphs>
  <TotalTime>23</TotalTime>
  <ScaleCrop>false</ScaleCrop>
  <LinksUpToDate>false</LinksUpToDate>
  <CharactersWithSpaces>642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2019-06-11T02:06:00Z</dcterms:created>
  <dc:creator>曾思婷</dc:creator>
  <cp:lastModifiedBy>李筱玲</cp:lastModifiedBy>
  <cp:lastPrinted>2025-02-19T03:15:00Z</cp:lastPrinted>
  <dcterms:modified xsi:type="dcterms:W3CDTF">2026-10-27T01:05:57Z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D3CC6F90892845D29C8255155F6EA894_13</vt:lpwstr>
  </property>
  <property fmtid="{D5CDD505-2E9C-101B-9397-08002B2CF9AE}" pid="4" name="KSOTemplateDocerSaveRecord">
    <vt:lpwstr>eyJoZGlkIjoiZGRmNmVjNGVhYThkMDA2NmY2ZmIxOTMzZGM5ZjFmYjMiLCJ1c2VySWQiOiIxNzY1NjI0MTk2In0=</vt:lpwstr>
  </property>
</Properties>
</file>