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深圳市药品检验研究院</w:t>
      </w:r>
    </w:p>
    <w:p>
      <w:pPr>
        <w:pStyle w:val="2"/>
        <w:jc w:val="center"/>
      </w:pPr>
      <w:r>
        <w:t>2020</w:t>
      </w:r>
      <w:r>
        <w:rPr>
          <w:rFonts w:hint="eastAsia"/>
        </w:rPr>
        <w:t>年实验耗材类第四轮中标供应商结果公示</w:t>
      </w:r>
    </w:p>
    <w:p>
      <w:pPr>
        <w:spacing w:before="156" w:beforeLines="50" w:after="156" w:afterLines="50"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经电脑摇号抽签，</w:t>
      </w: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年实验耗材类第四轮供应商资质中标结果公示如下：</w:t>
      </w:r>
    </w:p>
    <w:p>
      <w:pPr>
        <w:spacing w:before="156" w:beforeLines="50" w:after="156" w:afterLines="50"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深圳市希尔曼科学器材有限公司</w:t>
      </w:r>
    </w:p>
    <w:p>
      <w:pPr>
        <w:spacing w:before="156" w:beforeLines="50" w:after="156" w:afterLines="50"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</w:p>
    <w:p>
      <w:pPr>
        <w:spacing w:before="156" w:beforeLines="50" w:after="156" w:afterLines="50"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4F9"/>
    <w:rsid w:val="00095A6A"/>
    <w:rsid w:val="00095B10"/>
    <w:rsid w:val="00096290"/>
    <w:rsid w:val="00096F12"/>
    <w:rsid w:val="00096F39"/>
    <w:rsid w:val="00097893"/>
    <w:rsid w:val="000A0793"/>
    <w:rsid w:val="000A1D33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2E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6B54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36F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0F8"/>
    <w:rsid w:val="006328BD"/>
    <w:rsid w:val="00632AE9"/>
    <w:rsid w:val="00633494"/>
    <w:rsid w:val="00633593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B5F"/>
    <w:rsid w:val="006B3C38"/>
    <w:rsid w:val="006B439A"/>
    <w:rsid w:val="006B5C9E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2466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1684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666E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90C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C9E"/>
    <w:rsid w:val="00FC3F19"/>
    <w:rsid w:val="00FC5F68"/>
    <w:rsid w:val="00FC787C"/>
    <w:rsid w:val="00FC7944"/>
    <w:rsid w:val="00FD0424"/>
    <w:rsid w:val="00FD0D22"/>
    <w:rsid w:val="00FD208E"/>
    <w:rsid w:val="00FD3DDE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  <w:rsid w:val="7CC87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Times New Roman" w:hAnsi="Times New Roman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</Words>
  <Characters>80</Characters>
  <Lines>1</Lines>
  <Paragraphs>1</Paragraphs>
  <TotalTime>0</TotalTime>
  <ScaleCrop>false</ScaleCrop>
  <LinksUpToDate>false</LinksUpToDate>
  <CharactersWithSpaces>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2020-07-14T07:16:00Z</dcterms:created>
  <dc:creator>0</dc:creator>
  <cp:lastModifiedBy>Administrator</cp:lastModifiedBy>
  <dcterms:modified xsi:type="dcterms:W3CDTF">2020-07-22T00:59:22Z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